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A9" w:rsidRDefault="00091102">
      <w:proofErr w:type="spellStart"/>
      <w:proofErr w:type="gramStart"/>
      <w:r>
        <w:rPr>
          <w:lang w:val="en-US"/>
        </w:rPr>
        <w:t>eLibrary</w:t>
      </w:r>
      <w:proofErr w:type="spellEnd"/>
      <w:proofErr w:type="gramEnd"/>
      <w:r>
        <w:t xml:space="preserve"> 2017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9"/>
        <w:gridCol w:w="8720"/>
      </w:tblGrid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0911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911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/п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Название журнала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Аграрное и земельное право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АПК: Экономика, управление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Архитектура и строительство России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Аудит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Библиотековедение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Библиотечное дело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Ассоциации ВУЗов туризма и сервиса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гражданского права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дерматологии и венерологии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1: Математика. Механика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10: Журналистика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11: Право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12: Политические науки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13: Востоковедение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14: Психология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15: Вычислительная математика и кибернетика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16: Биология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18: Социология и политология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21: Управление (государство и общество)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6: Экономика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7: Философия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8: История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Московского университета. Серия 9: Филология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Российской академии медицинских наук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российской сельскохозяйственной науки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Российской таможенной академии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Санкт-Петербургского университета. Серия 10: Прикладная математика. Информатика. Процессы управления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Санкт-Петербургского университета. Серия 12: Психология. Социология. Педагогика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Санкт-Петербургского университета. Серия 13: Востоковедение. Африканистика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Санкт-Петербургского университета. Серия 5: Экономика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Вестник экономического правосудия Российской Федерации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Ветеринария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Вопросы статистики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 мясе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образование в России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Геология рудных месторождений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Геотектоника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Геоэкология, инженерная геология, гидрогеология, геокриология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Гигиена и санитария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служба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Государство и право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Двигателестроение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Деньги и кредит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Дифференциальные уравнения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Доклады Академии наук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аналитической химии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вычислительной математики и математической физики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неорганической химии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общей биологии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общей химии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органической химии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физической химии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эволюционной биохимии и физиологии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Журнал экспериментальной и теоретической физики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Законность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Законы России: опыт, анализ, практика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Здоровье населения и среда обитания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Здравоохранение Российской Федерации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Известия высших учебных заведений. Горный журнал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Известия высших учебных заведений. Математика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Известия высших учебных заведений. Правоведение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Известия высших учебных заведений. Радиофизика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Известия высших учебных заведений. Физика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Известия Московского государственного технического университета "МАМИ"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Известия Российской академии наук. Серия географическая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Известия Российской академии наук. Серия физическая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Известия Российской академии наук. Теория и системы управления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Интеллектуальная собственность. Авторское право и смежные права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Интеллектуальная собственность. Промышленная собственность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и ее применения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Кинетика и катализ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Клиническая стоматология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Лазерная медицина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в школе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Литология и полезные ископаемые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Маркшейдерия и недропользование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Маркшейдерский вестник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Международный бухгалтерский учет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менеджмента качества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Механика композиционных материалов и конструкций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и финансовое право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Научные и технические библиотеки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Нефтепромысловое дело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Общественное здоровье и здравоохранение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Онтогенез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Оптика и спектроскопия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Отечественная геология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Открытые системы. СУБД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Паразитология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Проблемы региональной экологии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Проблемы теории и практики управления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Психологический журнал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Психология обучения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Радиотехника и электроника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Религиоведение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оториноларингология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Российские </w:t>
            </w:r>
            <w:proofErr w:type="spellStart"/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нанотехнологии</w:t>
            </w:r>
            <w:proofErr w:type="spellEnd"/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Российский экономический журнал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в школе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за рубежом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Сельскохозяйственная биология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Сибирский журнал вычислительной математики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Сибирский журнал индустриальной математики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Сибирский математический журнал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Современное право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проблемы сервиса и туризма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Социально-гуманитарные знания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Сравнительное конституционное обозрение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Стандарты и качество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детского возраста и профилактика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Строительная механика и расчет сооружений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Строительная механика инженерных конструкций и сооружений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Теплоэнергетика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 на альтернативном топливе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Труды института математики и механики </w:t>
            </w:r>
            <w:proofErr w:type="spellStart"/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</w:t>
            </w:r>
            <w:proofErr w:type="spellEnd"/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РАН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Труды Математического института им. В.А. Стеклова РАН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Уголовное право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Университетская книга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Университетское управление: практика и анализ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Успехи современной биологии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Успехи физиологических наук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Успехи химии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Фармация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плазмы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Физиология человека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культура, спорт - наука и практика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129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Физическое образование в ВУЗах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130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Экологическая генетика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Экология и промышленность России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133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 образования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134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Экономика строительства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135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Экономическая наука современной России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136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Экономический анализ: теория и практика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137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Электросвязь </w:t>
            </w:r>
          </w:p>
        </w:tc>
      </w:tr>
      <w:tr w:rsidR="00091102" w:rsidRPr="00091102" w:rsidTr="0012287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138 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91102" w:rsidRPr="00091102" w:rsidRDefault="00091102" w:rsidP="0009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Энергия: экономика, техника, экология </w:t>
            </w:r>
          </w:p>
        </w:tc>
      </w:tr>
    </w:tbl>
    <w:p w:rsidR="00091102" w:rsidRPr="00091102" w:rsidRDefault="00091102">
      <w:bookmarkStart w:id="0" w:name="_GoBack"/>
      <w:bookmarkEnd w:id="0"/>
    </w:p>
    <w:sectPr w:rsidR="00091102" w:rsidRPr="0009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02"/>
    <w:rsid w:val="00091102"/>
    <w:rsid w:val="001E2AB1"/>
    <w:rsid w:val="009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Анатольевна</dc:creator>
  <cp:lastModifiedBy>Алексеева Любовь Анатольевна</cp:lastModifiedBy>
  <cp:revision>1</cp:revision>
  <dcterms:created xsi:type="dcterms:W3CDTF">2016-12-15T09:44:00Z</dcterms:created>
  <dcterms:modified xsi:type="dcterms:W3CDTF">2016-12-15T09:45:00Z</dcterms:modified>
</cp:coreProperties>
</file>